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10B53" w14:textId="77777777" w:rsidR="00D54068" w:rsidRPr="00D54068" w:rsidRDefault="00D54068" w:rsidP="00D54068">
      <w:pPr>
        <w:ind w:left="360" w:firstLine="0"/>
        <w:rPr>
          <w:sz w:val="20"/>
          <w:szCs w:val="20"/>
        </w:rPr>
      </w:pPr>
      <w:r w:rsidRPr="00D54068">
        <w:rPr>
          <w:sz w:val="20"/>
          <w:szCs w:val="20"/>
        </w:rPr>
        <w:t>REFUND POLICY</w:t>
      </w:r>
    </w:p>
    <w:p w14:paraId="0E8C5B94" w14:textId="77777777" w:rsidR="00D54068" w:rsidRPr="00D54068" w:rsidRDefault="00D54068" w:rsidP="00D54068">
      <w:pPr>
        <w:ind w:left="360" w:firstLine="0"/>
        <w:rPr>
          <w:sz w:val="20"/>
          <w:szCs w:val="20"/>
        </w:rPr>
      </w:pPr>
    </w:p>
    <w:p w14:paraId="39A1E9E0" w14:textId="77777777" w:rsidR="00D54068" w:rsidRDefault="00D54068" w:rsidP="00D5406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54068">
        <w:rPr>
          <w:sz w:val="20"/>
          <w:szCs w:val="20"/>
        </w:rPr>
        <w:t xml:space="preserve">Refunds for registration fees may only be granted if a written request is submitted within 30 days of registration for an </w:t>
      </w:r>
      <w:proofErr w:type="gramStart"/>
      <w:r w:rsidRPr="00D54068">
        <w:rPr>
          <w:sz w:val="20"/>
          <w:szCs w:val="20"/>
        </w:rPr>
        <w:t>organization</w:t>
      </w:r>
      <w:proofErr w:type="gramEnd"/>
      <w:r w:rsidRPr="00D54068">
        <w:rPr>
          <w:sz w:val="20"/>
          <w:szCs w:val="20"/>
        </w:rPr>
        <w:t xml:space="preserve"> activity or event.</w:t>
      </w:r>
    </w:p>
    <w:p w14:paraId="62621E2E" w14:textId="77777777" w:rsidR="00D54068" w:rsidRPr="00D54068" w:rsidRDefault="00D54068" w:rsidP="00D54068">
      <w:pPr>
        <w:pStyle w:val="ListParagraph"/>
        <w:ind w:firstLine="0"/>
        <w:rPr>
          <w:sz w:val="20"/>
          <w:szCs w:val="20"/>
        </w:rPr>
      </w:pPr>
    </w:p>
    <w:p w14:paraId="1395F731" w14:textId="77777777" w:rsidR="00D54068" w:rsidRDefault="00D54068" w:rsidP="00D5406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54068">
        <w:rPr>
          <w:sz w:val="20"/>
          <w:szCs w:val="20"/>
        </w:rPr>
        <w:t>7 days after the individuals registration date, only 50%of the registration fees will be refunded.</w:t>
      </w:r>
    </w:p>
    <w:p w14:paraId="735AC83E" w14:textId="77777777" w:rsidR="00D54068" w:rsidRPr="00D54068" w:rsidRDefault="00D54068" w:rsidP="00D54068">
      <w:pPr>
        <w:ind w:left="0" w:firstLine="0"/>
        <w:rPr>
          <w:sz w:val="20"/>
          <w:szCs w:val="20"/>
        </w:rPr>
      </w:pPr>
    </w:p>
    <w:p w14:paraId="7B38CAD8" w14:textId="77777777" w:rsidR="00D54068" w:rsidRDefault="00D54068" w:rsidP="00D5406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54068">
        <w:rPr>
          <w:sz w:val="20"/>
          <w:szCs w:val="20"/>
        </w:rPr>
        <w:t>Refunds will not be issued for reasons such as change of address or relocation, injury, or disinterest in participating.</w:t>
      </w:r>
    </w:p>
    <w:p w14:paraId="005B99B4" w14:textId="77777777" w:rsidR="00D54068" w:rsidRPr="00D54068" w:rsidRDefault="00D54068" w:rsidP="00D54068">
      <w:pPr>
        <w:ind w:left="0" w:firstLine="0"/>
        <w:rPr>
          <w:sz w:val="20"/>
          <w:szCs w:val="20"/>
        </w:rPr>
      </w:pPr>
    </w:p>
    <w:p w14:paraId="4CCABB93" w14:textId="77777777" w:rsidR="00D54068" w:rsidRDefault="00D54068" w:rsidP="00D5406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54068">
        <w:rPr>
          <w:sz w:val="20"/>
          <w:szCs w:val="20"/>
        </w:rPr>
        <w:t xml:space="preserve">All refund requests must be approved by the Board of Directors or through a joint vote by the President and Vice President. </w:t>
      </w:r>
    </w:p>
    <w:p w14:paraId="23E6E24A" w14:textId="77777777" w:rsidR="00D54068" w:rsidRPr="00D54068" w:rsidRDefault="00D54068" w:rsidP="00D54068">
      <w:pPr>
        <w:ind w:left="0" w:firstLine="0"/>
        <w:rPr>
          <w:sz w:val="20"/>
          <w:szCs w:val="20"/>
        </w:rPr>
      </w:pPr>
    </w:p>
    <w:p w14:paraId="64AD0FDD" w14:textId="020583B0" w:rsidR="00D54068" w:rsidRPr="00D54068" w:rsidRDefault="00D54068" w:rsidP="00D5406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54068">
        <w:rPr>
          <w:sz w:val="20"/>
          <w:szCs w:val="20"/>
        </w:rPr>
        <w:t xml:space="preserve">Refunds may be subject to deduction for any non-refundable costs already </w:t>
      </w:r>
      <w:proofErr w:type="gramStart"/>
      <w:r w:rsidRPr="00D54068">
        <w:rPr>
          <w:sz w:val="20"/>
          <w:szCs w:val="20"/>
        </w:rPr>
        <w:t>incurred.(</w:t>
      </w:r>
      <w:proofErr w:type="gramEnd"/>
      <w:r w:rsidRPr="00D54068">
        <w:rPr>
          <w:sz w:val="20"/>
          <w:szCs w:val="20"/>
        </w:rPr>
        <w:t xml:space="preserve">uniforms, league fees, insurance, etc.) </w:t>
      </w:r>
    </w:p>
    <w:p w14:paraId="70F7921B" w14:textId="77777777" w:rsidR="00D54068" w:rsidRPr="00D54068" w:rsidRDefault="00D54068" w:rsidP="00D54068">
      <w:pPr>
        <w:pStyle w:val="ListParagraph"/>
        <w:ind w:firstLine="0"/>
        <w:rPr>
          <w:sz w:val="20"/>
          <w:szCs w:val="20"/>
        </w:rPr>
      </w:pPr>
    </w:p>
    <w:p w14:paraId="22E78F3A" w14:textId="77777777" w:rsidR="00D54068" w:rsidRPr="00D54068" w:rsidRDefault="00D54068" w:rsidP="00D5406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54068">
        <w:rPr>
          <w:sz w:val="20"/>
          <w:szCs w:val="20"/>
        </w:rPr>
        <w:t>No refunds will be granted once the season has started, except in exceptional circumstances as determined by the Board.</w:t>
      </w:r>
    </w:p>
    <w:p w14:paraId="185F39E4" w14:textId="77777777" w:rsidR="008E1B1F" w:rsidRDefault="008E1B1F"/>
    <w:sectPr w:rsidR="008E1B1F" w:rsidSect="00D54068">
      <w:pgSz w:w="12240" w:h="15840"/>
      <w:pgMar w:top="1439" w:right="1462" w:bottom="16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261E7"/>
    <w:multiLevelType w:val="hybridMultilevel"/>
    <w:tmpl w:val="3BB638D6"/>
    <w:lvl w:ilvl="0" w:tplc="FC723D48">
      <w:start w:val="1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45216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68"/>
    <w:rsid w:val="00144512"/>
    <w:rsid w:val="008E1B1F"/>
    <w:rsid w:val="00CC09AC"/>
    <w:rsid w:val="00D5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08CA"/>
  <w15:chartTrackingRefBased/>
  <w15:docId w15:val="{A28C0B5C-651C-4F67-BABE-B71A551E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68"/>
    <w:pPr>
      <w:spacing w:after="5" w:line="255" w:lineRule="auto"/>
      <w:ind w:left="10" w:hanging="10"/>
    </w:pPr>
    <w:rPr>
      <w:rFonts w:ascii="Times New Roman" w:eastAsia="Times New Roman" w:hAnsi="Times New Roman" w:cs="Times New Roman"/>
      <w:color w:val="000000"/>
      <w:sz w:val="1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MIKAYLA HOWARD</dc:creator>
  <cp:keywords/>
  <dc:description/>
  <cp:lastModifiedBy>MIKAYLA HOWARD</cp:lastModifiedBy>
  <cp:revision>1</cp:revision>
  <dcterms:created xsi:type="dcterms:W3CDTF">2025-01-19T21:59:00Z</dcterms:created>
  <dcterms:modified xsi:type="dcterms:W3CDTF">2025-01-19T22:00:00Z</dcterms:modified>
</cp:coreProperties>
</file>